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20BB8" w:rsidP="00175783">
      <w:pPr>
        <w:jc w:val="center"/>
      </w:pPr>
      <w:r>
        <w:t>Discussion 1</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820BB8" w:rsidRDefault="00175783" w:rsidP="00820BB8">
      <w:pPr>
        <w:ind w:firstLine="284"/>
        <w:jc w:val="center"/>
      </w:pPr>
      <w:r>
        <w:br w:type="page"/>
      </w:r>
      <w:r w:rsidR="00820BB8">
        <w:lastRenderedPageBreak/>
        <w:t>Discussion 1</w:t>
      </w:r>
    </w:p>
    <w:p w:rsidR="00820BB8" w:rsidRDefault="00820BB8" w:rsidP="00820BB8">
      <w:pPr>
        <w:ind w:firstLine="284"/>
      </w:pPr>
      <w:r w:rsidRPr="00FF791A">
        <w:t xml:space="preserve"> </w:t>
      </w:r>
      <w:r>
        <w:t>Mary has got described as a child who will have popularity amongst people, and she would serve God in her life</w:t>
      </w:r>
      <w:r w:rsidRPr="00243378">
        <w:rPr>
          <w:szCs w:val="24"/>
        </w:rPr>
        <w:t xml:space="preserve"> </w:t>
      </w:r>
      <w:r>
        <w:rPr>
          <w:szCs w:val="24"/>
        </w:rPr>
        <w:t>(Rezazadeh, 2017)</w:t>
      </w:r>
      <w:r>
        <w:t xml:space="preserve">. In the Gospel books, mother to Mary receives referred to as Anna while in the Quran, she is the wife of Imran. In both, Anna was to become the servant of the highest. </w:t>
      </w:r>
    </w:p>
    <w:p w:rsidR="00820BB8" w:rsidRDefault="00820BB8" w:rsidP="00820BB8">
      <w:pPr>
        <w:ind w:firstLine="284"/>
      </w:pPr>
      <w:r>
        <w:t xml:space="preserve">In the Gospel of Luke, Mary reacted positively to the angel's call and welcomed the message of bearing a child. In the Quran, Imran's wife accepted the use of her womb to carry the child of God. Angel Gabriel assures Anna that God will provide her with a child using His powers. </w:t>
      </w:r>
    </w:p>
    <w:p w:rsidR="00820BB8" w:rsidRDefault="00820BB8" w:rsidP="00820BB8">
      <w:pPr>
        <w:ind w:firstLine="284"/>
      </w:pPr>
      <w:r>
        <w:t xml:space="preserve">Joseph wanted to dismiss Mary quietly due to the issue of pregnancy. Mary's people rejoiced when Mary came home carrying a baby </w:t>
      </w:r>
      <w:r>
        <w:rPr>
          <w:szCs w:val="24"/>
        </w:rPr>
        <w:t>(Rezazadeh, 2017)</w:t>
      </w:r>
      <w:r>
        <w:t>. The babe, who was the servant of Allah, talked to people about the child that Mary bore. The servant assured people there would be peace, and all will be fine in society.</w:t>
      </w:r>
    </w:p>
    <w:p w:rsidR="00820BB8" w:rsidRDefault="00820BB8" w:rsidP="00820BB8">
      <w:pPr>
        <w:ind w:firstLine="284"/>
      </w:pPr>
    </w:p>
    <w:p w:rsidR="00820BB8" w:rsidRDefault="00820BB8" w:rsidP="00820BB8">
      <w:pPr>
        <w:ind w:firstLine="284"/>
      </w:pPr>
    </w:p>
    <w:p w:rsidR="00820BB8" w:rsidRDefault="00820BB8" w:rsidP="00820BB8">
      <w:pPr>
        <w:ind w:firstLine="284"/>
      </w:pPr>
    </w:p>
    <w:p w:rsidR="00820BB8" w:rsidRDefault="00820BB8" w:rsidP="00820BB8">
      <w:pPr>
        <w:ind w:firstLine="284"/>
      </w:pPr>
    </w:p>
    <w:p w:rsidR="00820BB8" w:rsidRDefault="00820BB8" w:rsidP="00820BB8">
      <w:pPr>
        <w:ind w:firstLine="284"/>
      </w:pPr>
    </w:p>
    <w:p w:rsidR="00820BB8" w:rsidRDefault="00820BB8" w:rsidP="00820BB8">
      <w:pPr>
        <w:ind w:firstLine="284"/>
      </w:pPr>
    </w:p>
    <w:p w:rsidR="00820BB8" w:rsidRDefault="00820BB8" w:rsidP="00820BB8"/>
    <w:p w:rsidR="00820BB8" w:rsidRDefault="00820BB8" w:rsidP="00820BB8">
      <w:pPr>
        <w:ind w:firstLine="284"/>
        <w:jc w:val="center"/>
      </w:pPr>
      <w:r>
        <w:lastRenderedPageBreak/>
        <w:t>References</w:t>
      </w:r>
    </w:p>
    <w:p w:rsidR="00820BB8" w:rsidRPr="00243378" w:rsidRDefault="00820BB8" w:rsidP="00820BB8">
      <w:pPr>
        <w:ind w:firstLine="284"/>
        <w:rPr>
          <w:szCs w:val="24"/>
        </w:rPr>
      </w:pPr>
      <w:bookmarkStart w:id="0" w:name="_GoBack"/>
      <w:r w:rsidRPr="00243378">
        <w:rPr>
          <w:szCs w:val="24"/>
        </w:rPr>
        <w:t xml:space="preserve">Rezazadeh, M. (2017). Mary in Early Christianity and Islam. </w:t>
      </w:r>
      <w:r w:rsidRPr="00243378">
        <w:rPr>
          <w:i/>
          <w:iCs/>
          <w:szCs w:val="24"/>
        </w:rPr>
        <w:t>Religious Inquiries</w:t>
      </w:r>
      <w:r w:rsidRPr="00243378">
        <w:rPr>
          <w:szCs w:val="24"/>
        </w:rPr>
        <w:t xml:space="preserve">, </w:t>
      </w:r>
      <w:r w:rsidRPr="00243378">
        <w:rPr>
          <w:i/>
          <w:iCs/>
          <w:szCs w:val="24"/>
        </w:rPr>
        <w:t>6</w:t>
      </w:r>
      <w:r w:rsidRPr="00243378">
        <w:rPr>
          <w:szCs w:val="24"/>
        </w:rPr>
        <w:t>(11), 37-49.</w:t>
      </w:r>
    </w:p>
    <w:bookmarkEnd w:id="0"/>
    <w:p w:rsidR="00820BB8" w:rsidRPr="00FF791A" w:rsidRDefault="00820BB8" w:rsidP="00820BB8">
      <w:pPr>
        <w:ind w:firstLine="284"/>
      </w:pPr>
    </w:p>
    <w:p w:rsidR="00175783" w:rsidRDefault="00175783"/>
    <w:sectPr w:rsidR="0017578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54A" w:rsidRDefault="002B154A" w:rsidP="00790ECD">
      <w:pPr>
        <w:spacing w:after="0" w:line="240" w:lineRule="auto"/>
      </w:pPr>
      <w:r>
        <w:separator/>
      </w:r>
    </w:p>
  </w:endnote>
  <w:endnote w:type="continuationSeparator" w:id="0">
    <w:p w:rsidR="002B154A" w:rsidRDefault="002B154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54A" w:rsidRDefault="002B154A" w:rsidP="00790ECD">
      <w:pPr>
        <w:spacing w:after="0" w:line="240" w:lineRule="auto"/>
      </w:pPr>
      <w:r>
        <w:separator/>
      </w:r>
    </w:p>
  </w:footnote>
  <w:footnote w:type="continuationSeparator" w:id="0">
    <w:p w:rsidR="002B154A" w:rsidRDefault="002B154A"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20BB8" w:rsidP="00820BB8">
        <w:pPr>
          <w:pStyle w:val="Header"/>
        </w:pPr>
        <w:r>
          <w:t>DISCUSSION 1</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820BB8">
      <w:t>DISCUSSION 1</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B154A"/>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0BB8"/>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A2496-5B5B-45D6-8CA8-3C2F1E1AF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161</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2020-05-28T07:21:00Z</dcterms:modified>
</cp:coreProperties>
</file>